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F9331" w14:textId="77777777" w:rsidR="00E860F3" w:rsidRDefault="00E860F3" w:rsidP="00E860F3">
      <w:pPr>
        <w:jc w:val="center"/>
        <w:rPr>
          <w:rFonts w:ascii="Avenir Next" w:hAnsi="Avenir Next"/>
          <w:noProof/>
        </w:rPr>
      </w:pPr>
      <w:r>
        <w:rPr>
          <w:rFonts w:ascii="Avenir" w:hAnsi="Avenir"/>
          <w:noProof/>
        </w:rPr>
        <w:drawing>
          <wp:anchor distT="0" distB="0" distL="114300" distR="114300" simplePos="0" relativeHeight="251659264" behindDoc="0" locked="0" layoutInCell="1" allowOverlap="1" wp14:anchorId="740AEF06" wp14:editId="267CF7F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908517" cy="1005840"/>
            <wp:effectExtent l="0" t="0" r="0" b="381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nd Builders Basic Full 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1" t="30794" r="24199" b="30418"/>
                    <a:stretch/>
                  </pic:blipFill>
                  <pic:spPr bwMode="auto">
                    <a:xfrm>
                      <a:off x="0" y="0"/>
                      <a:ext cx="1908517" cy="1005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5EB51D" w14:textId="77777777" w:rsidR="00E860F3" w:rsidRPr="00D674FA" w:rsidRDefault="00E860F3" w:rsidP="00E860F3">
      <w:pPr>
        <w:jc w:val="center"/>
        <w:rPr>
          <w:rFonts w:ascii="Avenir Next" w:hAnsi="Avenir Next"/>
          <w:b/>
          <w:bCs/>
          <w:noProof/>
          <w:sz w:val="44"/>
          <w:szCs w:val="44"/>
        </w:rPr>
      </w:pPr>
      <w:r w:rsidRPr="00D674FA">
        <w:rPr>
          <w:rFonts w:ascii="Avenir Next" w:hAnsi="Avenir Next"/>
          <w:b/>
          <w:bCs/>
          <w:noProof/>
          <w:sz w:val="44"/>
          <w:szCs w:val="44"/>
        </w:rPr>
        <w:t xml:space="preserve">Referral Partner </w:t>
      </w:r>
      <w:r w:rsidR="00316BE4" w:rsidRPr="00D674FA">
        <w:rPr>
          <w:rFonts w:ascii="Avenir Next" w:hAnsi="Avenir Next"/>
          <w:b/>
          <w:bCs/>
          <w:noProof/>
          <w:sz w:val="44"/>
          <w:szCs w:val="44"/>
        </w:rPr>
        <w:t>Audio/</w:t>
      </w:r>
      <w:r w:rsidRPr="00D674FA">
        <w:rPr>
          <w:rFonts w:ascii="Avenir Next" w:hAnsi="Avenir Next"/>
          <w:b/>
          <w:bCs/>
          <w:noProof/>
          <w:sz w:val="44"/>
          <w:szCs w:val="44"/>
        </w:rPr>
        <w:t>Video Script</w:t>
      </w:r>
    </w:p>
    <w:p w14:paraId="100E70BE" w14:textId="77777777" w:rsidR="00D674FA" w:rsidRDefault="00D674FA" w:rsidP="00E860F3">
      <w:pPr>
        <w:jc w:val="center"/>
        <w:rPr>
          <w:rFonts w:ascii="Avenir Next" w:hAnsi="Avenir Next"/>
          <w:noProof/>
        </w:rPr>
      </w:pPr>
    </w:p>
    <w:p w14:paraId="4456EC1B" w14:textId="1E1B1557" w:rsidR="00316BE4" w:rsidRDefault="00316BE4" w:rsidP="00E860F3">
      <w:pPr>
        <w:jc w:val="center"/>
        <w:rPr>
          <w:rFonts w:ascii="Avenir Next" w:hAnsi="Avenir Next"/>
          <w:noProof/>
        </w:rPr>
      </w:pPr>
      <w:r>
        <w:rPr>
          <w:rFonts w:ascii="Avenir Next" w:hAnsi="Avenir Next"/>
          <w:noProof/>
        </w:rPr>
        <w:t xml:space="preserve">[For </w:t>
      </w:r>
      <w:r w:rsidR="00C35548">
        <w:rPr>
          <w:rFonts w:ascii="Avenir Next" w:hAnsi="Avenir Next"/>
          <w:noProof/>
        </w:rPr>
        <w:t xml:space="preserve">use as any/all of the following: </w:t>
      </w:r>
      <w:r>
        <w:rPr>
          <w:rFonts w:ascii="Avenir Next" w:hAnsi="Avenir Next"/>
          <w:noProof/>
        </w:rPr>
        <w:t xml:space="preserve">Podcast Ad, </w:t>
      </w:r>
      <w:r w:rsidR="00A07752">
        <w:rPr>
          <w:rFonts w:ascii="Avenir Next" w:hAnsi="Avenir Next"/>
          <w:noProof/>
        </w:rPr>
        <w:t xml:space="preserve">Social Media Live, Social Media </w:t>
      </w:r>
      <w:r>
        <w:rPr>
          <w:rFonts w:ascii="Avenir Next" w:hAnsi="Avenir Next"/>
          <w:noProof/>
        </w:rPr>
        <w:t>Stor</w:t>
      </w:r>
      <w:r w:rsidR="00C35548">
        <w:rPr>
          <w:rFonts w:ascii="Avenir Next" w:hAnsi="Avenir Next"/>
          <w:noProof/>
        </w:rPr>
        <w:t>y</w:t>
      </w:r>
      <w:r>
        <w:rPr>
          <w:rFonts w:ascii="Avenir Next" w:hAnsi="Avenir Next"/>
          <w:noProof/>
        </w:rPr>
        <w:t>,</w:t>
      </w:r>
      <w:r w:rsidR="00C35548">
        <w:rPr>
          <w:rFonts w:ascii="Avenir Next" w:hAnsi="Avenir Next"/>
          <w:noProof/>
        </w:rPr>
        <w:t xml:space="preserve"> Personalized Vidyard Video,</w:t>
      </w:r>
      <w:r>
        <w:rPr>
          <w:rFonts w:ascii="Avenir Next" w:hAnsi="Avenir Next"/>
          <w:noProof/>
        </w:rPr>
        <w:t xml:space="preserve"> and YouTube Videos]</w:t>
      </w:r>
    </w:p>
    <w:p w14:paraId="55ACA817" w14:textId="77777777" w:rsidR="00E860F3" w:rsidRPr="00FA4DD0" w:rsidRDefault="00E860F3" w:rsidP="00E860F3">
      <w:pPr>
        <w:jc w:val="center"/>
        <w:rPr>
          <w:rFonts w:ascii="Avenir Next" w:hAnsi="Avenir Next"/>
        </w:rPr>
      </w:pPr>
    </w:p>
    <w:p w14:paraId="5BB963DA" w14:textId="093B96F4" w:rsidR="00E860F3" w:rsidRPr="00F04AC8" w:rsidRDefault="00F04AC8" w:rsidP="00D674FA">
      <w:pPr>
        <w:jc w:val="center"/>
      </w:pPr>
      <w:bookmarkStart w:id="0" w:name="_Hlk65057293"/>
      <w:r>
        <w:rPr>
          <w:rFonts w:ascii="Avenir Next" w:hAnsi="Avenir Next"/>
          <w:noProof/>
        </w:rPr>
        <w:drawing>
          <wp:inline distT="0" distB="0" distL="0" distR="0" wp14:anchorId="4E1ABF32" wp14:editId="7325AF9C">
            <wp:extent cx="4279392" cy="91440"/>
            <wp:effectExtent l="0" t="0" r="6985" b="381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392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9B9EB23" w14:textId="1C7E7C80" w:rsidR="00D674FA" w:rsidRDefault="00D674FA"/>
    <w:p w14:paraId="3B7B0BB9" w14:textId="77777777" w:rsidR="00D674FA" w:rsidRDefault="00D674FA"/>
    <w:p w14:paraId="723898CE" w14:textId="77777777" w:rsidR="00E860F3" w:rsidRPr="00E860F3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 xml:space="preserve">I want to let you know about an incredible opportunity for you to get free tips and strategies to build </w:t>
      </w:r>
      <w:r>
        <w:rPr>
          <w:rFonts w:ascii="Avenir Next" w:hAnsi="Avenir Next"/>
          <w:color w:val="000000"/>
        </w:rPr>
        <w:t>and</w:t>
      </w:r>
      <w:r w:rsidRPr="00E860F3">
        <w:rPr>
          <w:rFonts w:ascii="Avenir Next" w:hAnsi="Avenir Next"/>
          <w:color w:val="000000"/>
        </w:rPr>
        <w:t xml:space="preserve"> monetize your personal brand.</w:t>
      </w:r>
    </w:p>
    <w:p w14:paraId="004B0549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59166B1B" w14:textId="77777777" w:rsidR="00E860F3" w:rsidRPr="00D674FA" w:rsidRDefault="00E860F3" w:rsidP="00E860F3">
      <w:pPr>
        <w:rPr>
          <w:rFonts w:ascii="Avenir Next" w:hAnsi="Avenir Next"/>
          <w:b/>
          <w:bCs/>
          <w:color w:val="000000"/>
        </w:rPr>
      </w:pPr>
      <w:r w:rsidRPr="00D674FA">
        <w:rPr>
          <w:rFonts w:ascii="Avenir Next" w:hAnsi="Avenir Next"/>
          <w:b/>
          <w:bCs/>
          <w:color w:val="000000"/>
        </w:rPr>
        <w:t>If you go to:</w:t>
      </w:r>
      <w:r w:rsidR="00A67738" w:rsidRPr="00D674FA">
        <w:rPr>
          <w:rFonts w:ascii="Avenir Next" w:hAnsi="Avenir Next"/>
          <w:b/>
          <w:bCs/>
          <w:color w:val="000000"/>
        </w:rPr>
        <w:t xml:space="preserve"> </w:t>
      </w:r>
      <w:r w:rsidR="00A67738" w:rsidRPr="00D674FA">
        <w:rPr>
          <w:rFonts w:ascii="Avenir Next" w:hAnsi="Avenir Next"/>
          <w:b/>
          <w:bCs/>
          <w:color w:val="000000"/>
          <w:highlight w:val="lightGray"/>
        </w:rPr>
        <w:t xml:space="preserve">[insert your unique </w:t>
      </w:r>
      <w:r w:rsidR="00234564" w:rsidRPr="00D674FA">
        <w:rPr>
          <w:rFonts w:ascii="Avenir Next" w:hAnsi="Avenir Next"/>
          <w:b/>
          <w:bCs/>
          <w:color w:val="000000"/>
          <w:highlight w:val="lightGray"/>
        </w:rPr>
        <w:t xml:space="preserve">shortcut </w:t>
      </w:r>
      <w:proofErr w:type="spellStart"/>
      <w:r w:rsidR="00A67738" w:rsidRPr="00D674FA">
        <w:rPr>
          <w:rFonts w:ascii="Avenir Next" w:hAnsi="Avenir Next"/>
          <w:b/>
          <w:bCs/>
          <w:color w:val="000000"/>
          <w:highlight w:val="lightGray"/>
        </w:rPr>
        <w:t>url</w:t>
      </w:r>
      <w:proofErr w:type="spellEnd"/>
      <w:r w:rsidR="00A67738" w:rsidRPr="00D674FA">
        <w:rPr>
          <w:rFonts w:ascii="Avenir Next" w:hAnsi="Avenir Next"/>
          <w:b/>
          <w:bCs/>
          <w:color w:val="000000"/>
          <w:highlight w:val="lightGray"/>
        </w:rPr>
        <w:t>]</w:t>
      </w:r>
    </w:p>
    <w:p w14:paraId="4C17BD61" w14:textId="77777777" w:rsidR="00E860F3" w:rsidRDefault="00E860F3" w:rsidP="00E860F3">
      <w:pPr>
        <w:rPr>
          <w:rFonts w:ascii="Avenir Next" w:hAnsi="Avenir Next"/>
          <w:color w:val="000000"/>
        </w:rPr>
      </w:pPr>
    </w:p>
    <w:p w14:paraId="45C920E8" w14:textId="77777777" w:rsidR="00E860F3" w:rsidRPr="00E860F3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>You will see what I am talking about but here is the quick overview.</w:t>
      </w:r>
      <w:r w:rsidRPr="00E860F3">
        <w:rPr>
          <w:rStyle w:val="apple-converted-space"/>
          <w:rFonts w:ascii="Avenir Next" w:hAnsi="Avenir Next"/>
          <w:color w:val="000000"/>
        </w:rPr>
        <w:t> </w:t>
      </w:r>
    </w:p>
    <w:p w14:paraId="500048FC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3CB6E028" w14:textId="77777777" w:rsidR="00D674FA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 xml:space="preserve">My good friend Rory Vaden is a New York Times best-selling author and Hall of Fame speaker and he and his wife founded a company called Brand Builders Group. </w:t>
      </w:r>
    </w:p>
    <w:p w14:paraId="0ADFB2DC" w14:textId="77777777" w:rsidR="00D674FA" w:rsidRDefault="00D674FA" w:rsidP="00E860F3">
      <w:pPr>
        <w:rPr>
          <w:rFonts w:ascii="Avenir Next" w:hAnsi="Avenir Next"/>
          <w:color w:val="000000"/>
        </w:rPr>
      </w:pPr>
    </w:p>
    <w:p w14:paraId="27EEECB1" w14:textId="4EC23107" w:rsidR="00D674FA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 xml:space="preserve">And they have put together a huge online summit where they are interviewing some of the most influential personal brands in the world on their </w:t>
      </w:r>
      <w:proofErr w:type="gramStart"/>
      <w:r w:rsidRPr="00E860F3">
        <w:rPr>
          <w:rFonts w:ascii="Avenir Next" w:hAnsi="Avenir Next"/>
          <w:color w:val="000000"/>
        </w:rPr>
        <w:t>never before</w:t>
      </w:r>
      <w:proofErr w:type="gramEnd"/>
      <w:r w:rsidRPr="00E860F3">
        <w:rPr>
          <w:rFonts w:ascii="Avenir Next" w:hAnsi="Avenir Next"/>
          <w:color w:val="000000"/>
        </w:rPr>
        <w:t xml:space="preserve"> shared secrets of how they became who they are today. </w:t>
      </w:r>
    </w:p>
    <w:p w14:paraId="213A3C5C" w14:textId="77777777" w:rsidR="00D674FA" w:rsidRDefault="00D674FA" w:rsidP="00E860F3">
      <w:pPr>
        <w:rPr>
          <w:rFonts w:ascii="Avenir Next" w:hAnsi="Avenir Next"/>
          <w:color w:val="000000"/>
        </w:rPr>
      </w:pPr>
    </w:p>
    <w:p w14:paraId="35FCCA2F" w14:textId="13FB0D4F" w:rsidR="00E860F3" w:rsidRPr="00D674FA" w:rsidRDefault="00E860F3" w:rsidP="00E860F3">
      <w:pPr>
        <w:rPr>
          <w:rFonts w:ascii="Avenir Next" w:hAnsi="Avenir Next"/>
          <w:b/>
          <w:bCs/>
          <w:color w:val="000000"/>
        </w:rPr>
      </w:pPr>
      <w:r w:rsidRPr="00D674FA">
        <w:rPr>
          <w:rFonts w:ascii="Avenir Next" w:hAnsi="Avenir Next"/>
          <w:b/>
          <w:bCs/>
          <w:color w:val="000000"/>
        </w:rPr>
        <w:t xml:space="preserve">This is a chance to learn for free from people like </w:t>
      </w:r>
      <w:r w:rsidRPr="00D674FA">
        <w:rPr>
          <w:rFonts w:ascii="Avenir Next" w:hAnsi="Avenir Next"/>
          <w:b/>
          <w:bCs/>
          <w:color w:val="000000"/>
          <w:highlight w:val="lightGray"/>
        </w:rPr>
        <w:t>(choose as many or as few of the following as feels right):</w:t>
      </w:r>
    </w:p>
    <w:p w14:paraId="3DE5305C" w14:textId="77777777" w:rsidR="00E860F3" w:rsidRDefault="00E860F3" w:rsidP="00E860F3">
      <w:pPr>
        <w:rPr>
          <w:rFonts w:ascii="Avenir Next" w:hAnsi="Avenir Next"/>
          <w:color w:val="000000"/>
        </w:rPr>
      </w:pPr>
    </w:p>
    <w:p w14:paraId="1C7D179C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Les Brown (World Renowned Motivational Speaker)</w:t>
      </w:r>
    </w:p>
    <w:p w14:paraId="05FF7B84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Gretchen Rubin (NYT bestselling author of The Happiness Project)</w:t>
      </w:r>
    </w:p>
    <w:p w14:paraId="35322124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Jon Gordon (NYT bestselling Author, The Energy Bus)</w:t>
      </w:r>
    </w:p>
    <w:p w14:paraId="5F2E1FAB" w14:textId="77777777" w:rsidR="00E860F3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Lewis Howes (NYT bestselling Author and Host of The School of Greatness Top 100 Podcast)</w:t>
      </w:r>
    </w:p>
    <w:p w14:paraId="0781C8CD" w14:textId="77777777" w:rsidR="00A67738" w:rsidRPr="00A67738" w:rsidRDefault="00A67738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Sally Hogshead (NYT bestselling author, Fascinate)</w:t>
      </w:r>
    </w:p>
    <w:p w14:paraId="1901269C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Michael Hyatt (NYT bestselling author, Platform and Former CEO Thomas Nelson)</w:t>
      </w:r>
    </w:p>
    <w:p w14:paraId="5C32E2BF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lastRenderedPageBreak/>
        <w:t xml:space="preserve">Chalene Johnson (NYT bestselling author and </w:t>
      </w:r>
      <w:proofErr w:type="gramStart"/>
      <w:r w:rsidRPr="002A4124">
        <w:rPr>
          <w:rFonts w:ascii="Avenir Next" w:hAnsi="Avenir Next" w:cs="Arial"/>
          <w:color w:val="000000"/>
        </w:rPr>
        <w:t>World Renowned</w:t>
      </w:r>
      <w:proofErr w:type="gramEnd"/>
      <w:r w:rsidRPr="002A4124">
        <w:rPr>
          <w:rFonts w:ascii="Avenir Next" w:hAnsi="Avenir Next" w:cs="Arial"/>
          <w:color w:val="000000"/>
        </w:rPr>
        <w:t xml:space="preserve"> Fitness Expert)</w:t>
      </w:r>
    </w:p>
    <w:p w14:paraId="27319C72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Dennis Rodman (5x NBA Champion, Hall of Famer, NYT bestselling author) </w:t>
      </w:r>
    </w:p>
    <w:p w14:paraId="354B79D6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Jon Acuff - (NYT bestselling Author, Do Over)</w:t>
      </w:r>
    </w:p>
    <w:p w14:paraId="2B8DD7F7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Kevin Harrington (Original Shark on Shark Tank and Founder of As Seen on TV)</w:t>
      </w:r>
    </w:p>
    <w:p w14:paraId="7BA2F4AB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 xml:space="preserve">Jay Baer (NYT bestselling Author, </w:t>
      </w:r>
      <w:proofErr w:type="spellStart"/>
      <w:r w:rsidRPr="002A4124">
        <w:rPr>
          <w:rFonts w:ascii="Avenir Next" w:hAnsi="Avenir Next" w:cs="Arial"/>
          <w:color w:val="000000"/>
        </w:rPr>
        <w:t>Youtility</w:t>
      </w:r>
      <w:proofErr w:type="spellEnd"/>
      <w:r w:rsidRPr="002A4124">
        <w:rPr>
          <w:rFonts w:ascii="Avenir Next" w:hAnsi="Avenir Next" w:cs="Arial"/>
          <w:color w:val="000000"/>
        </w:rPr>
        <w:t>)</w:t>
      </w:r>
    </w:p>
    <w:p w14:paraId="35915170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 xml:space="preserve">Trent Shelton (Former NFL player, Viral Video </w:t>
      </w:r>
      <w:proofErr w:type="gramStart"/>
      <w:r w:rsidRPr="002A4124">
        <w:rPr>
          <w:rFonts w:ascii="Avenir Next" w:hAnsi="Avenir Next" w:cs="Arial"/>
          <w:color w:val="000000"/>
        </w:rPr>
        <w:t>Producer</w:t>
      </w:r>
      <w:proofErr w:type="gramEnd"/>
      <w:r>
        <w:rPr>
          <w:rFonts w:ascii="Avenir Next" w:hAnsi="Avenir Next" w:cs="Arial"/>
          <w:color w:val="000000"/>
        </w:rPr>
        <w:t xml:space="preserve"> </w:t>
      </w:r>
      <w:r w:rsidRPr="002A4124">
        <w:rPr>
          <w:rFonts w:ascii="Avenir Next" w:hAnsi="Avenir Next" w:cs="Arial"/>
          <w:color w:val="000000"/>
        </w:rPr>
        <w:t>and IG Influencer)</w:t>
      </w:r>
    </w:p>
    <w:p w14:paraId="22EDFF58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Jay Papasan (NYT bestselling Author, The One Thing)</w:t>
      </w:r>
    </w:p>
    <w:p w14:paraId="1F699BA7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Sam Qurashi (Renowned Psychiatrist and Instagram Influencer)</w:t>
      </w:r>
    </w:p>
    <w:p w14:paraId="3185107D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Christy Wright (bestselling author and Creator of Business Boutique)</w:t>
      </w:r>
    </w:p>
    <w:p w14:paraId="58D65570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Nick Santonastasso (Global Keynote Speaker, IG Influencer and Fitness Model)</w:t>
      </w:r>
    </w:p>
    <w:p w14:paraId="31989536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Jordan Harbinger (Host of The Jordan Harbinger Show Top 100 Podcast)</w:t>
      </w:r>
    </w:p>
    <w:p w14:paraId="45A10532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Andy Andrews (NYT bestselling author, The Travelers Gift)</w:t>
      </w:r>
    </w:p>
    <w:p w14:paraId="4D511B11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Brett Kissel (Male Artist of the Year Canadian Country Music Awards)</w:t>
      </w:r>
    </w:p>
    <w:p w14:paraId="3B883517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Luvvie Ajayi (NYT bestselling author of “I’m Judging You” and Viral Ted Talk)</w:t>
      </w:r>
    </w:p>
    <w:p w14:paraId="73698BFE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Donald Miller (NYT bestselling author and Founder of Storybrand)</w:t>
      </w:r>
    </w:p>
    <w:p w14:paraId="332C8AE8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Ona Brown (Motivational Speaker and daughter of Les Brown)</w:t>
      </w:r>
    </w:p>
    <w:p w14:paraId="4ED9B508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Julie Solomon (Host of The Influencer Podcast) </w:t>
      </w:r>
    </w:p>
    <w:p w14:paraId="1102CA14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Ed Tate (World Champion Of Public Speaking)</w:t>
      </w:r>
    </w:p>
    <w:p w14:paraId="330F1066" w14:textId="77777777" w:rsidR="00E860F3" w:rsidRPr="002A4124" w:rsidRDefault="00E860F3" w:rsidP="00D674FA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venir Next" w:hAnsi="Avenir Next" w:cs="Arial"/>
          <w:color w:val="000000"/>
        </w:rPr>
      </w:pPr>
      <w:r w:rsidRPr="002A4124">
        <w:rPr>
          <w:rFonts w:ascii="Avenir Next" w:hAnsi="Avenir Next" w:cs="Arial"/>
          <w:color w:val="000000"/>
        </w:rPr>
        <w:t>Alberto Sardinas (Celebrity Spanish Radio Personality)</w:t>
      </w:r>
    </w:p>
    <w:p w14:paraId="63F4D632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42CA1E65" w14:textId="77777777" w:rsidR="00E860F3" w:rsidRPr="00D674FA" w:rsidRDefault="00E860F3" w:rsidP="00E860F3">
      <w:pPr>
        <w:rPr>
          <w:rFonts w:ascii="Avenir Next" w:hAnsi="Avenir Next"/>
          <w:b/>
          <w:bCs/>
          <w:color w:val="000000"/>
        </w:rPr>
      </w:pPr>
      <w:r w:rsidRPr="00D674FA">
        <w:rPr>
          <w:rFonts w:ascii="Avenir Next" w:hAnsi="Avenir Next"/>
          <w:b/>
          <w:bCs/>
          <w:color w:val="000000"/>
        </w:rPr>
        <w:t>The link again is:</w:t>
      </w:r>
      <w:r w:rsidRPr="00D674FA">
        <w:rPr>
          <w:rStyle w:val="apple-converted-space"/>
          <w:rFonts w:ascii="Avenir Next" w:hAnsi="Avenir Next"/>
          <w:b/>
          <w:bCs/>
          <w:color w:val="000000"/>
        </w:rPr>
        <w:t> </w:t>
      </w:r>
      <w:r w:rsidR="00234564" w:rsidRPr="00D674FA">
        <w:rPr>
          <w:rFonts w:ascii="Avenir Next" w:hAnsi="Avenir Next"/>
          <w:b/>
          <w:bCs/>
          <w:color w:val="000000"/>
          <w:highlight w:val="lightGray"/>
        </w:rPr>
        <w:t xml:space="preserve">[insert your unique shortcut </w:t>
      </w:r>
      <w:proofErr w:type="spellStart"/>
      <w:r w:rsidR="00234564" w:rsidRPr="00D674FA">
        <w:rPr>
          <w:rFonts w:ascii="Avenir Next" w:hAnsi="Avenir Next"/>
          <w:b/>
          <w:bCs/>
          <w:color w:val="000000"/>
          <w:highlight w:val="lightGray"/>
        </w:rPr>
        <w:t>url</w:t>
      </w:r>
      <w:proofErr w:type="spellEnd"/>
      <w:r w:rsidR="00234564" w:rsidRPr="00D674FA">
        <w:rPr>
          <w:rFonts w:ascii="Avenir Next" w:hAnsi="Avenir Next"/>
          <w:b/>
          <w:bCs/>
          <w:color w:val="000000"/>
          <w:highlight w:val="lightGray"/>
        </w:rPr>
        <w:t>]</w:t>
      </w:r>
    </w:p>
    <w:p w14:paraId="5EFCE78D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274BE46A" w14:textId="77777777" w:rsidR="00E860F3" w:rsidRPr="00E860F3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>This is a rare opportunity for you to hear their stories about how they became New York Times best-selling authors, how they built high paid keynote speaking careers, how they have grown massive online followings, and exactly what they have done to create large multi seven-figure businesses.</w:t>
      </w:r>
      <w:r w:rsidRPr="00E860F3">
        <w:rPr>
          <w:rStyle w:val="apple-converted-space"/>
          <w:rFonts w:ascii="Avenir Next" w:hAnsi="Avenir Next"/>
          <w:color w:val="000000"/>
        </w:rPr>
        <w:t> </w:t>
      </w:r>
    </w:p>
    <w:p w14:paraId="25868855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3528E5D8" w14:textId="77777777" w:rsidR="00E860F3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 xml:space="preserve">If you </w:t>
      </w:r>
      <w:proofErr w:type="gramStart"/>
      <w:r w:rsidRPr="00E860F3">
        <w:rPr>
          <w:rFonts w:ascii="Avenir Next" w:hAnsi="Avenir Next"/>
          <w:color w:val="000000"/>
        </w:rPr>
        <w:t>are someone who is</w:t>
      </w:r>
      <w:proofErr w:type="gramEnd"/>
      <w:r w:rsidRPr="00E860F3">
        <w:rPr>
          <w:rFonts w:ascii="Avenir Next" w:hAnsi="Avenir Next"/>
          <w:color w:val="000000"/>
        </w:rPr>
        <w:t xml:space="preserve"> looking to create any type of </w:t>
      </w:r>
      <w:r w:rsidR="00316BE4">
        <w:rPr>
          <w:rFonts w:ascii="Avenir Next" w:hAnsi="Avenir Next"/>
          <w:color w:val="000000"/>
        </w:rPr>
        <w:t>influence</w:t>
      </w:r>
      <w:r w:rsidRPr="00E860F3">
        <w:rPr>
          <w:rFonts w:ascii="Avenir Next" w:hAnsi="Avenir Next"/>
          <w:color w:val="000000"/>
        </w:rPr>
        <w:t xml:space="preserve"> you have to check this out. </w:t>
      </w:r>
      <w:proofErr w:type="gramStart"/>
      <w:r w:rsidRPr="00E860F3">
        <w:rPr>
          <w:rFonts w:ascii="Avenir Next" w:hAnsi="Avenir Next"/>
          <w:color w:val="000000"/>
        </w:rPr>
        <w:t>Again</w:t>
      </w:r>
      <w:proofErr w:type="gramEnd"/>
      <w:r w:rsidRPr="00E860F3">
        <w:rPr>
          <w:rFonts w:ascii="Avenir Next" w:hAnsi="Avenir Next"/>
          <w:color w:val="000000"/>
        </w:rPr>
        <w:t xml:space="preserve"> it is totally free and you are learning from the masters who have actually done this. </w:t>
      </w:r>
    </w:p>
    <w:p w14:paraId="7D065573" w14:textId="77777777" w:rsidR="00E860F3" w:rsidRDefault="00E860F3" w:rsidP="00E860F3">
      <w:pPr>
        <w:rPr>
          <w:rFonts w:ascii="Avenir Next" w:hAnsi="Avenir Next"/>
          <w:color w:val="000000"/>
        </w:rPr>
      </w:pPr>
    </w:p>
    <w:p w14:paraId="77090FA4" w14:textId="77777777" w:rsidR="00E860F3" w:rsidRPr="00E860F3" w:rsidRDefault="00E860F3" w:rsidP="00E860F3">
      <w:pPr>
        <w:rPr>
          <w:rFonts w:ascii="Avenir Next" w:hAnsi="Avenir Next"/>
          <w:color w:val="000000"/>
        </w:rPr>
      </w:pPr>
      <w:proofErr w:type="gramStart"/>
      <w:r w:rsidRPr="00E860F3">
        <w:rPr>
          <w:rFonts w:ascii="Avenir Next" w:hAnsi="Avenir Next"/>
          <w:color w:val="000000"/>
        </w:rPr>
        <w:t>So</w:t>
      </w:r>
      <w:proofErr w:type="gramEnd"/>
      <w:r w:rsidRPr="00E860F3">
        <w:rPr>
          <w:rFonts w:ascii="Avenir Next" w:hAnsi="Avenir Next"/>
          <w:color w:val="000000"/>
        </w:rPr>
        <w:t xml:space="preserve"> I really wan</w:t>
      </w:r>
      <w:r>
        <w:rPr>
          <w:rFonts w:ascii="Avenir Next" w:hAnsi="Avenir Next"/>
          <w:color w:val="000000"/>
        </w:rPr>
        <w:t>t to</w:t>
      </w:r>
      <w:r w:rsidRPr="00E860F3">
        <w:rPr>
          <w:rFonts w:ascii="Avenir Next" w:hAnsi="Avenir Next"/>
          <w:color w:val="000000"/>
        </w:rPr>
        <w:t xml:space="preserve"> encourage you to head over to:</w:t>
      </w:r>
      <w:r w:rsidR="00234564">
        <w:rPr>
          <w:rFonts w:ascii="Avenir Next" w:hAnsi="Avenir Next"/>
          <w:color w:val="000000"/>
        </w:rPr>
        <w:t xml:space="preserve"> [insert your unique shortcut </w:t>
      </w:r>
      <w:proofErr w:type="spellStart"/>
      <w:r w:rsidR="00234564">
        <w:rPr>
          <w:rFonts w:ascii="Avenir Next" w:hAnsi="Avenir Next"/>
          <w:color w:val="000000"/>
        </w:rPr>
        <w:t>url</w:t>
      </w:r>
      <w:proofErr w:type="spellEnd"/>
      <w:r w:rsidR="00234564">
        <w:rPr>
          <w:rFonts w:ascii="Avenir Next" w:hAnsi="Avenir Next"/>
          <w:color w:val="000000"/>
        </w:rPr>
        <w:t>]</w:t>
      </w:r>
    </w:p>
    <w:p w14:paraId="31A9F1F4" w14:textId="77777777" w:rsidR="00E860F3" w:rsidRPr="00E860F3" w:rsidRDefault="00E860F3" w:rsidP="00E860F3">
      <w:pPr>
        <w:rPr>
          <w:rFonts w:ascii="Avenir Next" w:hAnsi="Avenir Next"/>
          <w:color w:val="000000"/>
        </w:rPr>
      </w:pPr>
    </w:p>
    <w:p w14:paraId="5FB3DC5B" w14:textId="77777777" w:rsidR="00E860F3" w:rsidRPr="00E860F3" w:rsidRDefault="00E860F3" w:rsidP="00E860F3">
      <w:pPr>
        <w:rPr>
          <w:rFonts w:ascii="Avenir Next" w:hAnsi="Avenir Next"/>
          <w:color w:val="000000"/>
        </w:rPr>
      </w:pPr>
      <w:r w:rsidRPr="00E860F3">
        <w:rPr>
          <w:rFonts w:ascii="Avenir Next" w:hAnsi="Avenir Next"/>
          <w:color w:val="000000"/>
        </w:rPr>
        <w:t xml:space="preserve">And at least </w:t>
      </w:r>
      <w:proofErr w:type="gramStart"/>
      <w:r w:rsidRPr="00E860F3">
        <w:rPr>
          <w:rFonts w:ascii="Avenir Next" w:hAnsi="Avenir Next"/>
          <w:color w:val="000000"/>
        </w:rPr>
        <w:t>take a look</w:t>
      </w:r>
      <w:proofErr w:type="gramEnd"/>
      <w:r w:rsidRPr="00E860F3">
        <w:rPr>
          <w:rFonts w:ascii="Avenir Next" w:hAnsi="Avenir Next"/>
          <w:color w:val="000000"/>
        </w:rPr>
        <w:t>! I feel super confident that you will find it valuable!</w:t>
      </w:r>
    </w:p>
    <w:p w14:paraId="12196A2D" w14:textId="77777777" w:rsidR="00E860F3" w:rsidRDefault="00E860F3"/>
    <w:sectPr w:rsidR="00E860F3" w:rsidSect="00421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AF" w:usb1="5000204A" w:usb2="00000000" w:usb3="00000000" w:csb0="0000009B" w:csb1="00000000"/>
    <w:embedRegular r:id="rId1" w:fontKey="{A31C6DAA-E483-46AA-BDAF-C1B1F1F41A1B}"/>
    <w:embedBold r:id="rId2" w:fontKey="{2AD02C62-4D7B-41F9-BAFC-846B1B2FFE35}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70E6A"/>
    <w:multiLevelType w:val="hybridMultilevel"/>
    <w:tmpl w:val="7444D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F7CFB"/>
    <w:multiLevelType w:val="hybridMultilevel"/>
    <w:tmpl w:val="33580058"/>
    <w:lvl w:ilvl="0" w:tplc="DAE40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F3"/>
    <w:rsid w:val="0013780D"/>
    <w:rsid w:val="00234564"/>
    <w:rsid w:val="00316BE4"/>
    <w:rsid w:val="0042196E"/>
    <w:rsid w:val="00A07752"/>
    <w:rsid w:val="00A67738"/>
    <w:rsid w:val="00C35548"/>
    <w:rsid w:val="00D674FA"/>
    <w:rsid w:val="00DA4F9E"/>
    <w:rsid w:val="00E860F3"/>
    <w:rsid w:val="00F0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897D"/>
  <w15:chartTrackingRefBased/>
  <w15:docId w15:val="{0CA72327-B07E-324D-9AF7-479AC2A9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0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60F3"/>
  </w:style>
  <w:style w:type="paragraph" w:styleId="ListParagraph">
    <w:name w:val="List Paragraph"/>
    <w:basedOn w:val="Normal"/>
    <w:uiPriority w:val="34"/>
    <w:qFormat/>
    <w:rsid w:val="00E860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860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7014FF709654A9D2C85350ABDBE74" ma:contentTypeVersion="12" ma:contentTypeDescription="Create a new document." ma:contentTypeScope="" ma:versionID="fb34b703e1f0d672a5b76e0d792871c5">
  <xsd:schema xmlns:xsd="http://www.w3.org/2001/XMLSchema" xmlns:xs="http://www.w3.org/2001/XMLSchema" xmlns:p="http://schemas.microsoft.com/office/2006/metadata/properties" xmlns:ns2="1df7b398-2c7b-4a9e-a209-8deaf76dfcb0" xmlns:ns3="76acd9f5-ce77-4fc3-8d9d-f30e7efa32b5" targetNamespace="http://schemas.microsoft.com/office/2006/metadata/properties" ma:root="true" ma:fieldsID="b3fe3996c9fbc6e85dd88a7262099e26" ns2:_="" ns3:_="">
    <xsd:import namespace="1df7b398-2c7b-4a9e-a209-8deaf76dfcb0"/>
    <xsd:import namespace="76acd9f5-ce77-4fc3-8d9d-f30e7efa3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b398-2c7b-4a9e-a209-8deaf76df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d9f5-ce77-4fc3-8d9d-f30e7efa32b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705EC5-9202-4584-9585-C7438C51E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b398-2c7b-4a9e-a209-8deaf76dfcb0"/>
    <ds:schemaRef ds:uri="76acd9f5-ce77-4fc3-8d9d-f30e7efa3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02E00-1AC2-4A2D-B81F-049293B73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E711E-9E26-4863-9ADE-D0B4928F1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 Builders Group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Vaden</dc:creator>
  <cp:keywords/>
  <dc:description/>
  <cp:lastModifiedBy>Nadine Hanafi</cp:lastModifiedBy>
  <cp:revision>10</cp:revision>
  <dcterms:created xsi:type="dcterms:W3CDTF">2019-09-18T22:31:00Z</dcterms:created>
  <dcterms:modified xsi:type="dcterms:W3CDTF">2021-02-26T18:24:00Z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0x010100CC27014FF709654A9D2C85350ABDBE74</vt:lpwstr>
  </property>
</Properties>
</file>